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2842" w14:textId="77777777" w:rsidR="00987D35" w:rsidRDefault="00987D35" w:rsidP="00987D35">
      <w:pPr>
        <w:pStyle w:val="Default"/>
      </w:pPr>
    </w:p>
    <w:p w14:paraId="02E926A6" w14:textId="77777777" w:rsidR="00987D35" w:rsidRDefault="00987D35" w:rsidP="00987D35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 w14:paraId="457C6A66" w14:textId="77777777" w:rsidR="00987D35" w:rsidRDefault="00987D35" w:rsidP="00987D3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OSMELAKOWA DOLINA</w:t>
      </w:r>
    </w:p>
    <w:p w14:paraId="510A9875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Każda osoba decydująca się na pobyt w naszym ośrodku zobowiązana jest do zapoznania się i przestrzegania poniższego regulaminu </w:t>
      </w:r>
    </w:p>
    <w:p w14:paraId="1E87A356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1.Pokoje wynajmowane są na doby. </w:t>
      </w:r>
    </w:p>
    <w:p w14:paraId="5491E41F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2.Doba zaczyna się o godzinie 14:00, a kończy o 10:00 dnia następnego. </w:t>
      </w:r>
    </w:p>
    <w:p w14:paraId="7BE956D8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3.Cisza nocna obowiązuje od godziny 22:00 do godziny 06:00. </w:t>
      </w:r>
    </w:p>
    <w:p w14:paraId="41B597A7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4.Opłaty za pobyt w naszym ośrodku należy dokonać w dniu przyjazdu. </w:t>
      </w:r>
    </w:p>
    <w:p w14:paraId="6E87ACD2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5.Przedłużenie pobytu poza okres ustalony w dniu przybycia, gość powinien zgłosić do godziny 12:oo. Życzenie przedłużenia pobytu może być spełnione w miarę istniejących możliwości. </w:t>
      </w:r>
    </w:p>
    <w:p w14:paraId="65FDD53F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6.Gospodarze zobowiązani są bezzwłocznie reagować na uwagi i zastrzeżenia dotyczące poziomu usług, funkcjonowania urządzeń, czystości i porządku. </w:t>
      </w:r>
    </w:p>
    <w:p w14:paraId="55EAAD86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7.Gospodarze nie odpowiadają za utratę lub uszkodzenie rzeczy wartościowych. Przy wychodzeniu z pokoi prosimy zamykać drzwi i okna. </w:t>
      </w:r>
    </w:p>
    <w:p w14:paraId="270FCD24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8.W całym ośrodku obowiązuje zakaz palenia. </w:t>
      </w:r>
    </w:p>
    <w:p w14:paraId="243DA14A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9.Do dyspozycji gości udostępnia się parking niestrzeżony. Gospodarze nie ponoszą odpowiedzialności za szkody wyrządzone na pojazdach przez osoby trzecie. </w:t>
      </w:r>
    </w:p>
    <w:p w14:paraId="6B616B19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10.Osoby odwiedzające proszone są o opuszczenie ośrodka do godziny 22:00. </w:t>
      </w:r>
    </w:p>
    <w:p w14:paraId="13568869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11.Gość kwatery bez wiedzy właścicieli nie ma prawa przekazywać pokoju innym osobom, nawet jeśli nie upłynął jeszcze okres, za który uiścił należną opłatę. </w:t>
      </w:r>
    </w:p>
    <w:p w14:paraId="79BBCE07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12.Goście są odpowiedzialni za utrzymanie czystości i porządku w pokoju. </w:t>
      </w:r>
    </w:p>
    <w:p w14:paraId="34DBD0FD" w14:textId="06631540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13. Cena pobytu </w:t>
      </w:r>
      <w:r>
        <w:rPr>
          <w:b/>
          <w:bCs/>
          <w:sz w:val="22"/>
          <w:szCs w:val="22"/>
        </w:rPr>
        <w:t xml:space="preserve">nie zawiera </w:t>
      </w:r>
      <w:r>
        <w:rPr>
          <w:sz w:val="22"/>
          <w:szCs w:val="22"/>
        </w:rPr>
        <w:t>podatku klimatycznego w wysokości ustalonej przez Radę miasta i gminy Bystrzycy Kłodzkiej (</w:t>
      </w:r>
      <w:r w:rsidR="0016173E">
        <w:rPr>
          <w:sz w:val="22"/>
          <w:szCs w:val="22"/>
        </w:rPr>
        <w:t xml:space="preserve">2 </w:t>
      </w:r>
      <w:bookmarkStart w:id="0" w:name="_GoBack"/>
      <w:bookmarkEnd w:id="0"/>
      <w:r>
        <w:rPr>
          <w:sz w:val="22"/>
          <w:szCs w:val="22"/>
        </w:rPr>
        <w:t xml:space="preserve">zł/dzień) </w:t>
      </w:r>
    </w:p>
    <w:p w14:paraId="6FED49DB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14.Gość ponosi odpowiedzialność materialną za wszelkiego rodzaju uszkodzenia lub zniszczenia przedmiotów wyposażenia i urządzeń technicznych, powstałych z jego winy lub winy odwiedzających go gości. Szkody powinny być zgłaszane gospodarzom. zastrzegamy sobie prawo dochodzenia zadośćuczynienia za wyrządzone szkody po zakończeniu pobytu na podstawie przepisów Kodeksu Cywilnego. </w:t>
      </w:r>
    </w:p>
    <w:p w14:paraId="7D374F7D" w14:textId="77777777" w:rsidR="00987D35" w:rsidRDefault="00987D35" w:rsidP="00987D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15. W naszym ośrodku obowiązkowa jest zadatek w wysokości 40% (od całej kwoty). Zwrot zadatku możliwy jest jedynie pod warunkiem, że klient zrezygnuje z pobytu przed upływem 16 dni do planowanego przyjazdu do gospodarstwa Agroturystycznego Osmelakowa Dolina, Spalona 14, w przeciwnym razie zadatek przepada. </w:t>
      </w:r>
    </w:p>
    <w:p w14:paraId="4DF17535" w14:textId="77777777" w:rsidR="00D50EF8" w:rsidRDefault="00987D35" w:rsidP="00987D35">
      <w:pPr>
        <w:spacing w:line="360" w:lineRule="auto"/>
      </w:pPr>
      <w:r>
        <w:rPr>
          <w:b/>
          <w:bCs/>
        </w:rPr>
        <w:t>Życzymy miłego pobytu!</w:t>
      </w:r>
    </w:p>
    <w:sectPr w:rsidR="00D5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D35"/>
    <w:rsid w:val="0016173E"/>
    <w:rsid w:val="005343C8"/>
    <w:rsid w:val="00987D35"/>
    <w:rsid w:val="009F03FA"/>
    <w:rsid w:val="00A43F8F"/>
    <w:rsid w:val="00D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9564"/>
  <w15:docId w15:val="{CE533370-D886-40D4-AFE8-68BC417E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ozmo</dc:creator>
  <cp:lastModifiedBy>Wojciech Osmelak</cp:lastModifiedBy>
  <cp:revision>3</cp:revision>
  <cp:lastPrinted>2017-10-16T12:12:00Z</cp:lastPrinted>
  <dcterms:created xsi:type="dcterms:W3CDTF">2017-10-16T12:11:00Z</dcterms:created>
  <dcterms:modified xsi:type="dcterms:W3CDTF">2019-11-06T08:57:00Z</dcterms:modified>
</cp:coreProperties>
</file>